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57B" w:rsidRDefault="00A5257B" w:rsidP="00A6603D">
      <w:pPr>
        <w:pStyle w:val="21"/>
        <w:jc w:val="center"/>
        <w:rPr>
          <w:color w:val="000000"/>
          <w:szCs w:val="28"/>
        </w:rPr>
      </w:pPr>
      <w:r w:rsidRPr="00A5257B">
        <w:rPr>
          <w:noProof/>
          <w:color w:val="000000"/>
          <w:szCs w:val="28"/>
        </w:rPr>
        <w:drawing>
          <wp:inline distT="0" distB="0" distL="0" distR="0">
            <wp:extent cx="781050" cy="1009650"/>
            <wp:effectExtent l="19050" t="0" r="0" b="0"/>
            <wp:docPr id="1" name="Рисунок 1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081F">
        <w:rPr>
          <w:color w:val="000000"/>
          <w:szCs w:val="28"/>
        </w:rPr>
        <w:t xml:space="preserve">                 </w:t>
      </w:r>
      <w:r w:rsidR="00E10ABD">
        <w:rPr>
          <w:color w:val="000000"/>
          <w:szCs w:val="28"/>
        </w:rPr>
        <w:t xml:space="preserve">                          </w:t>
      </w:r>
    </w:p>
    <w:p w:rsidR="00A5257B" w:rsidRDefault="00A5257B" w:rsidP="00A5257B">
      <w:pPr>
        <w:pStyle w:val="21"/>
        <w:rPr>
          <w:color w:val="000000"/>
          <w:szCs w:val="28"/>
        </w:rPr>
      </w:pPr>
    </w:p>
    <w:p w:rsidR="00A6603D" w:rsidRPr="0009526B" w:rsidRDefault="00A6603D" w:rsidP="00A6603D">
      <w:pPr>
        <w:pStyle w:val="21"/>
        <w:jc w:val="center"/>
        <w:rPr>
          <w:b/>
          <w:color w:val="000000"/>
          <w:szCs w:val="28"/>
        </w:rPr>
      </w:pPr>
      <w:r w:rsidRPr="0009526B">
        <w:rPr>
          <w:b/>
          <w:color w:val="000000"/>
          <w:szCs w:val="28"/>
        </w:rPr>
        <w:t>РОССИЙСКАЯ ФЕДЕРАЦИЯ</w:t>
      </w:r>
    </w:p>
    <w:p w:rsidR="00A6603D" w:rsidRPr="0009526B" w:rsidRDefault="00A6603D" w:rsidP="00A6603D">
      <w:pPr>
        <w:pStyle w:val="21"/>
        <w:jc w:val="center"/>
        <w:rPr>
          <w:b/>
          <w:color w:val="000000"/>
          <w:szCs w:val="28"/>
        </w:rPr>
      </w:pPr>
      <w:r w:rsidRPr="0009526B">
        <w:rPr>
          <w:b/>
          <w:color w:val="000000"/>
          <w:szCs w:val="28"/>
        </w:rPr>
        <w:t>РОСТОВСКАЯ ОБЛАСТЬ</w:t>
      </w:r>
    </w:p>
    <w:p w:rsidR="00A6603D" w:rsidRPr="0009526B" w:rsidRDefault="00A5257B" w:rsidP="00A6603D">
      <w:pPr>
        <w:pStyle w:val="21"/>
        <w:jc w:val="center"/>
        <w:rPr>
          <w:b/>
          <w:color w:val="000000"/>
          <w:szCs w:val="28"/>
        </w:rPr>
      </w:pPr>
      <w:r w:rsidRPr="0009526B">
        <w:rPr>
          <w:b/>
          <w:color w:val="000000"/>
          <w:szCs w:val="28"/>
        </w:rPr>
        <w:t>ВОЛГОДОНСКОЙ</w:t>
      </w:r>
      <w:r w:rsidR="00A6603D" w:rsidRPr="0009526B">
        <w:rPr>
          <w:b/>
          <w:color w:val="000000"/>
          <w:szCs w:val="28"/>
        </w:rPr>
        <w:t xml:space="preserve"> РАЙОН</w:t>
      </w:r>
    </w:p>
    <w:p w:rsidR="00A6603D" w:rsidRPr="0009526B" w:rsidRDefault="00A6603D" w:rsidP="00A6603D">
      <w:pPr>
        <w:pStyle w:val="21"/>
        <w:jc w:val="center"/>
        <w:rPr>
          <w:b/>
          <w:color w:val="000000"/>
          <w:szCs w:val="28"/>
        </w:rPr>
      </w:pPr>
      <w:r w:rsidRPr="0009526B">
        <w:rPr>
          <w:b/>
          <w:color w:val="000000"/>
          <w:szCs w:val="28"/>
        </w:rPr>
        <w:t>МУНИЦИПАЛЬНОЕ ОБРАЗОВАНИЕ</w:t>
      </w:r>
    </w:p>
    <w:p w:rsidR="00A6603D" w:rsidRDefault="00A5257B" w:rsidP="00A6603D">
      <w:pPr>
        <w:pStyle w:val="21"/>
        <w:jc w:val="center"/>
        <w:rPr>
          <w:b/>
          <w:color w:val="000000"/>
          <w:szCs w:val="28"/>
        </w:rPr>
      </w:pPr>
      <w:r w:rsidRPr="0009526B">
        <w:rPr>
          <w:b/>
          <w:color w:val="000000"/>
          <w:szCs w:val="28"/>
        </w:rPr>
        <w:t>«ДУБЕНЦОВСКОЕ</w:t>
      </w:r>
      <w:r w:rsidR="00A6603D" w:rsidRPr="0009526B">
        <w:rPr>
          <w:b/>
          <w:color w:val="000000"/>
          <w:szCs w:val="28"/>
        </w:rPr>
        <w:t xml:space="preserve"> СЕЛЬСКОЕ ПОСЕЛЕНИЕ»</w:t>
      </w:r>
    </w:p>
    <w:p w:rsidR="00003398" w:rsidRPr="0009526B" w:rsidRDefault="00003398" w:rsidP="00A6603D">
      <w:pPr>
        <w:pStyle w:val="21"/>
        <w:jc w:val="center"/>
        <w:rPr>
          <w:b/>
          <w:color w:val="000000"/>
          <w:szCs w:val="28"/>
        </w:rPr>
      </w:pPr>
    </w:p>
    <w:p w:rsidR="00A6603D" w:rsidRPr="0009526B" w:rsidRDefault="00A6603D" w:rsidP="00A6603D">
      <w:pPr>
        <w:pStyle w:val="21"/>
        <w:jc w:val="center"/>
        <w:rPr>
          <w:b/>
          <w:color w:val="000000"/>
          <w:szCs w:val="28"/>
        </w:rPr>
      </w:pPr>
    </w:p>
    <w:p w:rsidR="00A5257B" w:rsidRPr="004231DE" w:rsidRDefault="00A6603D" w:rsidP="00A6603D">
      <w:pPr>
        <w:pStyle w:val="21"/>
        <w:jc w:val="center"/>
        <w:rPr>
          <w:b/>
          <w:color w:val="000000"/>
          <w:szCs w:val="28"/>
        </w:rPr>
      </w:pPr>
      <w:r w:rsidRPr="004231DE">
        <w:rPr>
          <w:b/>
          <w:color w:val="000000"/>
          <w:szCs w:val="28"/>
        </w:rPr>
        <w:t xml:space="preserve">СОБРАНИЕ ДЕПУТАТОВ </w:t>
      </w:r>
    </w:p>
    <w:p w:rsidR="00A6603D" w:rsidRPr="004231DE" w:rsidRDefault="00A5257B" w:rsidP="00A6603D">
      <w:pPr>
        <w:pStyle w:val="21"/>
        <w:jc w:val="center"/>
        <w:rPr>
          <w:b/>
          <w:color w:val="000000"/>
          <w:szCs w:val="28"/>
        </w:rPr>
      </w:pPr>
      <w:r w:rsidRPr="004231DE">
        <w:rPr>
          <w:b/>
          <w:color w:val="000000"/>
          <w:szCs w:val="28"/>
        </w:rPr>
        <w:t>ДУБЕНЦОВСКОГО</w:t>
      </w:r>
      <w:r w:rsidR="00A6603D" w:rsidRPr="004231DE">
        <w:rPr>
          <w:b/>
          <w:color w:val="000000"/>
          <w:szCs w:val="28"/>
        </w:rPr>
        <w:t xml:space="preserve"> СЕЛЬСКОГО ПОСЕЛЕНИЯ</w:t>
      </w:r>
    </w:p>
    <w:p w:rsidR="00A6603D" w:rsidRPr="004231DE" w:rsidRDefault="00A6603D" w:rsidP="00A6603D">
      <w:pPr>
        <w:rPr>
          <w:b/>
          <w:color w:val="000000"/>
          <w:sz w:val="28"/>
          <w:szCs w:val="28"/>
        </w:rPr>
      </w:pPr>
    </w:p>
    <w:p w:rsidR="00A6603D" w:rsidRPr="004231DE" w:rsidRDefault="00A6603D" w:rsidP="00A6603D">
      <w:pPr>
        <w:jc w:val="center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РЕШЕНИЕ</w:t>
      </w:r>
    </w:p>
    <w:p w:rsidR="00A6603D" w:rsidRPr="007932D6" w:rsidRDefault="00A6603D" w:rsidP="00A6603D">
      <w:pPr>
        <w:rPr>
          <w:color w:val="000000"/>
          <w:sz w:val="28"/>
          <w:szCs w:val="28"/>
        </w:rPr>
      </w:pPr>
    </w:p>
    <w:p w:rsidR="00A6603D" w:rsidRPr="004231DE" w:rsidRDefault="001D5501" w:rsidP="00A6603D">
      <w:pPr>
        <w:widowControl w:val="0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О внесении изменений в решение</w:t>
      </w:r>
    </w:p>
    <w:p w:rsidR="001D5501" w:rsidRPr="004231DE" w:rsidRDefault="001D5501" w:rsidP="00A6603D">
      <w:pPr>
        <w:widowControl w:val="0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Собрания депутатов Дубенцовского</w:t>
      </w:r>
    </w:p>
    <w:p w:rsidR="001D5501" w:rsidRPr="004231DE" w:rsidRDefault="001D5501" w:rsidP="000F23F0">
      <w:pPr>
        <w:widowControl w:val="0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се</w:t>
      </w:r>
      <w:r w:rsidR="0077081F" w:rsidRPr="004231DE">
        <w:rPr>
          <w:b/>
          <w:color w:val="000000"/>
          <w:sz w:val="28"/>
          <w:szCs w:val="28"/>
        </w:rPr>
        <w:t xml:space="preserve">льского поселения от </w:t>
      </w:r>
      <w:r w:rsidR="000F23F0" w:rsidRPr="004231DE">
        <w:rPr>
          <w:b/>
          <w:color w:val="000000"/>
          <w:sz w:val="28"/>
          <w:szCs w:val="28"/>
        </w:rPr>
        <w:t>20.06.2017 № 37</w:t>
      </w:r>
    </w:p>
    <w:p w:rsidR="000F23F0" w:rsidRPr="004231DE" w:rsidRDefault="000F23F0" w:rsidP="000F23F0">
      <w:pPr>
        <w:widowControl w:val="0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« Об утверждении Положения об организации</w:t>
      </w:r>
    </w:p>
    <w:p w:rsidR="00D95873" w:rsidRDefault="000F23F0" w:rsidP="000F23F0">
      <w:pPr>
        <w:widowControl w:val="0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ритуальных услуг и содержания  мест</w:t>
      </w:r>
    </w:p>
    <w:p w:rsidR="000F23F0" w:rsidRPr="004231DE" w:rsidRDefault="000F23F0" w:rsidP="000F23F0">
      <w:pPr>
        <w:widowControl w:val="0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погребения и захоронения на</w:t>
      </w:r>
    </w:p>
    <w:p w:rsidR="000F23F0" w:rsidRPr="004231DE" w:rsidRDefault="000F23F0" w:rsidP="000F23F0">
      <w:pPr>
        <w:widowControl w:val="0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территории муниципального образования</w:t>
      </w:r>
    </w:p>
    <w:p w:rsidR="000F23F0" w:rsidRPr="004231DE" w:rsidRDefault="000F23F0" w:rsidP="000F23F0">
      <w:pPr>
        <w:widowControl w:val="0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«Дубенцовское  сельское поселение»</w:t>
      </w:r>
    </w:p>
    <w:p w:rsidR="00E10ABD" w:rsidRDefault="00E10ABD" w:rsidP="00A6603D">
      <w:pPr>
        <w:widowControl w:val="0"/>
        <w:rPr>
          <w:color w:val="000000"/>
          <w:sz w:val="28"/>
          <w:szCs w:val="28"/>
        </w:rPr>
      </w:pPr>
    </w:p>
    <w:p w:rsidR="00E10ABD" w:rsidRPr="004231DE" w:rsidRDefault="00E10ABD" w:rsidP="00A6603D">
      <w:pPr>
        <w:widowControl w:val="0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 xml:space="preserve">Принято </w:t>
      </w:r>
    </w:p>
    <w:p w:rsidR="00E10ABD" w:rsidRPr="004231DE" w:rsidRDefault="00E10ABD" w:rsidP="00A6603D">
      <w:pPr>
        <w:widowControl w:val="0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Собранием депутатов</w:t>
      </w:r>
    </w:p>
    <w:p w:rsidR="00003398" w:rsidRDefault="00003398" w:rsidP="00A6603D">
      <w:pPr>
        <w:widowControl w:val="0"/>
        <w:rPr>
          <w:color w:val="000000"/>
          <w:sz w:val="28"/>
          <w:szCs w:val="28"/>
        </w:rPr>
      </w:pPr>
    </w:p>
    <w:p w:rsidR="001D5501" w:rsidRPr="007932D6" w:rsidRDefault="001D5501" w:rsidP="00A6603D">
      <w:pPr>
        <w:widowControl w:val="0"/>
        <w:rPr>
          <w:color w:val="000000"/>
          <w:sz w:val="28"/>
          <w:szCs w:val="28"/>
        </w:rPr>
      </w:pPr>
    </w:p>
    <w:p w:rsidR="00A5257B" w:rsidRPr="00750D97" w:rsidRDefault="001D5501" w:rsidP="00A6603D">
      <w:pPr>
        <w:widowControl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 целях приведения нормативного документа с действующим федеральным и региональным законодательством</w:t>
      </w:r>
      <w:r w:rsidR="000F23F0">
        <w:rPr>
          <w:color w:val="000000"/>
          <w:sz w:val="28"/>
          <w:szCs w:val="28"/>
        </w:rPr>
        <w:t>,  в соответствии с частью 1 статьи 29 Федерального закона от 12.01.1996 № 8-ФЗ «</w:t>
      </w:r>
      <w:r w:rsidR="00592A15">
        <w:rPr>
          <w:color w:val="000000"/>
          <w:sz w:val="28"/>
          <w:szCs w:val="28"/>
        </w:rPr>
        <w:t xml:space="preserve"> О п</w:t>
      </w:r>
      <w:r w:rsidR="000F23F0">
        <w:rPr>
          <w:color w:val="000000"/>
          <w:sz w:val="28"/>
          <w:szCs w:val="28"/>
        </w:rPr>
        <w:t xml:space="preserve">огребении и похоронном деле»,  на основании </w:t>
      </w:r>
      <w:r w:rsidR="00B41F2A">
        <w:rPr>
          <w:color w:val="000000"/>
          <w:sz w:val="28"/>
          <w:szCs w:val="28"/>
        </w:rPr>
        <w:t>У</w:t>
      </w:r>
      <w:r w:rsidR="00592A15">
        <w:rPr>
          <w:color w:val="000000"/>
          <w:sz w:val="28"/>
          <w:szCs w:val="28"/>
        </w:rPr>
        <w:t>става</w:t>
      </w:r>
      <w:r w:rsidR="00065B07">
        <w:rPr>
          <w:color w:val="000000"/>
          <w:sz w:val="28"/>
          <w:szCs w:val="28"/>
        </w:rPr>
        <w:t xml:space="preserve"> Общества</w:t>
      </w:r>
      <w:r w:rsidR="00B41F2A">
        <w:rPr>
          <w:color w:val="000000"/>
          <w:sz w:val="28"/>
          <w:szCs w:val="28"/>
        </w:rPr>
        <w:t xml:space="preserve"> с ограниченной о</w:t>
      </w:r>
      <w:r w:rsidR="00592A15">
        <w:rPr>
          <w:color w:val="000000"/>
          <w:sz w:val="28"/>
          <w:szCs w:val="28"/>
        </w:rPr>
        <w:t>тветственностью межмуниципального предприятия</w:t>
      </w:r>
      <w:r w:rsidR="00B41F2A">
        <w:rPr>
          <w:color w:val="000000"/>
          <w:sz w:val="28"/>
          <w:szCs w:val="28"/>
        </w:rPr>
        <w:t xml:space="preserve"> жилищно-коммунального хозяйства «Содружество» </w:t>
      </w:r>
      <w:r w:rsidR="00750D97">
        <w:rPr>
          <w:sz w:val="28"/>
          <w:szCs w:val="28"/>
        </w:rPr>
        <w:t>зарегистрированного 26.12.2014г.</w:t>
      </w:r>
      <w:r w:rsidR="00B41F2A" w:rsidRPr="00750D97">
        <w:rPr>
          <w:sz w:val="28"/>
          <w:szCs w:val="28"/>
        </w:rPr>
        <w:t xml:space="preserve"> </w:t>
      </w:r>
    </w:p>
    <w:p w:rsidR="00A6603D" w:rsidRDefault="00B41F2A" w:rsidP="00A5257B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A5257B">
        <w:rPr>
          <w:color w:val="000000"/>
          <w:sz w:val="28"/>
          <w:szCs w:val="28"/>
        </w:rPr>
        <w:t xml:space="preserve"> Собрание депутатов Дубенцовского</w:t>
      </w:r>
      <w:r w:rsidR="00A6603D">
        <w:rPr>
          <w:color w:val="000000"/>
          <w:sz w:val="28"/>
          <w:szCs w:val="28"/>
        </w:rPr>
        <w:t xml:space="preserve"> сельского поселения</w:t>
      </w:r>
    </w:p>
    <w:p w:rsidR="00A6603D" w:rsidRDefault="00A6603D" w:rsidP="00A6603D">
      <w:pPr>
        <w:widowControl w:val="0"/>
        <w:jc w:val="center"/>
        <w:rPr>
          <w:color w:val="000000"/>
          <w:sz w:val="28"/>
          <w:szCs w:val="28"/>
        </w:rPr>
      </w:pPr>
    </w:p>
    <w:p w:rsidR="00A6603D" w:rsidRDefault="00A6603D" w:rsidP="00A6603D">
      <w:pPr>
        <w:widowControl w:val="0"/>
        <w:jc w:val="center"/>
        <w:rPr>
          <w:b/>
          <w:color w:val="000000"/>
          <w:sz w:val="28"/>
          <w:szCs w:val="28"/>
        </w:rPr>
      </w:pPr>
      <w:r w:rsidRPr="004231DE">
        <w:rPr>
          <w:b/>
          <w:color w:val="000000"/>
          <w:sz w:val="28"/>
          <w:szCs w:val="28"/>
        </w:rPr>
        <w:t>РЕШИЛО:</w:t>
      </w:r>
    </w:p>
    <w:p w:rsidR="00D95873" w:rsidRPr="004231DE" w:rsidRDefault="00D95873" w:rsidP="00A6603D">
      <w:pPr>
        <w:widowControl w:val="0"/>
        <w:jc w:val="center"/>
        <w:rPr>
          <w:b/>
          <w:color w:val="000000"/>
          <w:sz w:val="28"/>
          <w:szCs w:val="28"/>
        </w:rPr>
      </w:pPr>
    </w:p>
    <w:p w:rsidR="00065B07" w:rsidRDefault="00065B07" w:rsidP="00065B07">
      <w:pPr>
        <w:pStyle w:val="ac"/>
        <w:spacing w:line="100" w:lineRule="atLeast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B41F2A">
        <w:rPr>
          <w:color w:val="000000"/>
          <w:sz w:val="28"/>
          <w:szCs w:val="28"/>
        </w:rPr>
        <w:t xml:space="preserve"> Пункт 1 статьи </w:t>
      </w:r>
      <w:r w:rsidR="00D622FA">
        <w:rPr>
          <w:color w:val="000000"/>
          <w:sz w:val="28"/>
          <w:szCs w:val="28"/>
        </w:rPr>
        <w:t>3 изложить в следующей редакции</w:t>
      </w:r>
      <w:r>
        <w:rPr>
          <w:color w:val="000000"/>
          <w:sz w:val="28"/>
          <w:szCs w:val="28"/>
        </w:rPr>
        <w:t>:</w:t>
      </w:r>
    </w:p>
    <w:p w:rsidR="000F23F0" w:rsidRPr="00E45656" w:rsidRDefault="00065B07" w:rsidP="00065B07">
      <w:pPr>
        <w:pStyle w:val="ac"/>
        <w:spacing w:line="100" w:lineRule="atLeast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D622FA">
        <w:rPr>
          <w:color w:val="000000"/>
          <w:sz w:val="28"/>
          <w:szCs w:val="28"/>
        </w:rPr>
        <w:t>«</w:t>
      </w:r>
      <w:r w:rsidR="00D622FA">
        <w:rPr>
          <w:sz w:val="28"/>
          <w:szCs w:val="28"/>
        </w:rPr>
        <w:t xml:space="preserve">Определить </w:t>
      </w:r>
      <w:r w:rsidR="00D622FA" w:rsidRPr="00280E13">
        <w:rPr>
          <w:sz w:val="28"/>
          <w:szCs w:val="28"/>
        </w:rPr>
        <w:t xml:space="preserve"> </w:t>
      </w:r>
      <w:r w:rsidR="00D622FA">
        <w:rPr>
          <w:sz w:val="28"/>
          <w:szCs w:val="28"/>
        </w:rPr>
        <w:t>Общество с ограниченной ответственност</w:t>
      </w:r>
      <w:r w:rsidR="0034675F">
        <w:rPr>
          <w:sz w:val="28"/>
          <w:szCs w:val="28"/>
        </w:rPr>
        <w:t xml:space="preserve">ью межмуниципальное предприятие жилищно-коммунального </w:t>
      </w:r>
      <w:r w:rsidR="00D622FA">
        <w:rPr>
          <w:sz w:val="28"/>
          <w:szCs w:val="28"/>
        </w:rPr>
        <w:t>хозя</w:t>
      </w:r>
      <w:r w:rsidR="0034675F">
        <w:rPr>
          <w:sz w:val="28"/>
          <w:szCs w:val="28"/>
        </w:rPr>
        <w:t xml:space="preserve">йства </w:t>
      </w:r>
      <w:r w:rsidR="00592A15">
        <w:rPr>
          <w:sz w:val="28"/>
          <w:szCs w:val="28"/>
        </w:rPr>
        <w:t>«Содружество»</w:t>
      </w:r>
      <w:r w:rsidR="0034675F">
        <w:rPr>
          <w:sz w:val="28"/>
          <w:szCs w:val="28"/>
        </w:rPr>
        <w:t xml:space="preserve"> </w:t>
      </w:r>
      <w:r w:rsidR="00D622FA">
        <w:rPr>
          <w:sz w:val="28"/>
          <w:szCs w:val="28"/>
        </w:rPr>
        <w:t xml:space="preserve">специализированной службой по вопросам похоронного дела, созданной в целях </w:t>
      </w:r>
      <w:r w:rsidR="00570146">
        <w:rPr>
          <w:sz w:val="28"/>
          <w:szCs w:val="28"/>
        </w:rPr>
        <w:t>организации похорон и предс</w:t>
      </w:r>
      <w:r w:rsidR="004231DE">
        <w:rPr>
          <w:sz w:val="28"/>
          <w:szCs w:val="28"/>
        </w:rPr>
        <w:t>тавление связанных с ними услуг.</w:t>
      </w:r>
    </w:p>
    <w:p w:rsidR="004231DE" w:rsidRDefault="004231DE" w:rsidP="00A6603D">
      <w:pPr>
        <w:pStyle w:val="ConsPlusNormal"/>
        <w:ind w:firstLine="709"/>
        <w:jc w:val="both"/>
        <w:rPr>
          <w:color w:val="000000"/>
        </w:rPr>
      </w:pPr>
    </w:p>
    <w:p w:rsidR="004231DE" w:rsidRDefault="004231DE" w:rsidP="004231DE">
      <w:pPr>
        <w:pStyle w:val="ConsPlusNormal"/>
        <w:jc w:val="both"/>
        <w:rPr>
          <w:color w:val="000000"/>
        </w:rPr>
      </w:pPr>
    </w:p>
    <w:p w:rsidR="00A6603D" w:rsidRPr="007932D6" w:rsidRDefault="004231DE" w:rsidP="004231DE">
      <w:pPr>
        <w:pStyle w:val="ConsPlusNormal"/>
        <w:jc w:val="both"/>
        <w:rPr>
          <w:color w:val="000000"/>
        </w:rPr>
      </w:pPr>
      <w:r>
        <w:rPr>
          <w:color w:val="000000"/>
        </w:rPr>
        <w:t xml:space="preserve"> </w:t>
      </w:r>
      <w:r w:rsidR="00A6603D">
        <w:rPr>
          <w:color w:val="000000"/>
        </w:rPr>
        <w:t>2. Настоящее решение вступает в силу со дн</w:t>
      </w:r>
      <w:r w:rsidR="00A5257B">
        <w:rPr>
          <w:color w:val="000000"/>
        </w:rPr>
        <w:t>я его официального обнародования</w:t>
      </w:r>
      <w:r w:rsidR="00A6603D">
        <w:rPr>
          <w:color w:val="000000"/>
        </w:rPr>
        <w:t>.</w:t>
      </w:r>
    </w:p>
    <w:p w:rsidR="00A6603D" w:rsidRPr="007932D6" w:rsidRDefault="00A6603D" w:rsidP="00A6603D">
      <w:pPr>
        <w:pStyle w:val="ConsPlusNormal"/>
        <w:jc w:val="both"/>
        <w:rPr>
          <w:color w:val="000000"/>
        </w:rPr>
      </w:pPr>
    </w:p>
    <w:p w:rsidR="00A6603D" w:rsidRPr="007932D6" w:rsidRDefault="00A6603D" w:rsidP="00A6603D">
      <w:pPr>
        <w:pStyle w:val="ConsPlusNormal"/>
        <w:jc w:val="both"/>
        <w:rPr>
          <w:color w:val="000000"/>
        </w:rPr>
      </w:pPr>
    </w:p>
    <w:p w:rsidR="00A6603D" w:rsidRPr="007932D6" w:rsidRDefault="00A6603D" w:rsidP="00A6603D">
      <w:pPr>
        <w:pStyle w:val="ConsPlusNormal"/>
        <w:jc w:val="both"/>
        <w:rPr>
          <w:color w:val="000000"/>
        </w:rPr>
      </w:pPr>
    </w:p>
    <w:tbl>
      <w:tblPr>
        <w:tblW w:w="10456" w:type="dxa"/>
        <w:tblLook w:val="04A0"/>
      </w:tblPr>
      <w:tblGrid>
        <w:gridCol w:w="5637"/>
        <w:gridCol w:w="4819"/>
      </w:tblGrid>
      <w:tr w:rsidR="00A6603D" w:rsidRPr="00DC6017" w:rsidTr="00D95873">
        <w:tc>
          <w:tcPr>
            <w:tcW w:w="5637" w:type="dxa"/>
            <w:hideMark/>
          </w:tcPr>
          <w:p w:rsidR="00D95873" w:rsidRDefault="00A6603D" w:rsidP="00130D53">
            <w:pPr>
              <w:pStyle w:val="ConsPlusNorma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Председатель Собрания депутатов – </w:t>
            </w:r>
          </w:p>
          <w:p w:rsidR="00A6603D" w:rsidRPr="00DC6017" w:rsidRDefault="00A6603D" w:rsidP="00130D53">
            <w:pPr>
              <w:pStyle w:val="ConsPlusNormal"/>
              <w:jc w:val="both"/>
              <w:rPr>
                <w:color w:val="000000"/>
              </w:rPr>
            </w:pPr>
            <w:r>
              <w:rPr>
                <w:color w:val="000000"/>
              </w:rPr>
              <w:t>глава</w:t>
            </w:r>
            <w:r w:rsidR="00A5257B">
              <w:rPr>
                <w:color w:val="000000"/>
              </w:rPr>
              <w:t xml:space="preserve"> Дубенцовского</w:t>
            </w:r>
            <w:r w:rsidRPr="00DC601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сельского поселения</w:t>
            </w:r>
          </w:p>
        </w:tc>
        <w:tc>
          <w:tcPr>
            <w:tcW w:w="4819" w:type="dxa"/>
          </w:tcPr>
          <w:p w:rsidR="00A6603D" w:rsidRDefault="00A6603D" w:rsidP="00130D53">
            <w:pPr>
              <w:pStyle w:val="ConsPlusNormal"/>
              <w:ind w:firstLine="709"/>
              <w:jc w:val="right"/>
              <w:rPr>
                <w:color w:val="000000"/>
              </w:rPr>
            </w:pPr>
          </w:p>
          <w:p w:rsidR="00A6603D" w:rsidRPr="00DC6017" w:rsidRDefault="00A5257B" w:rsidP="00A5257B">
            <w:pPr>
              <w:pStyle w:val="ConsPlusNormal"/>
              <w:ind w:firstLine="709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</w:t>
            </w:r>
            <w:r w:rsidR="00E10ABD">
              <w:rPr>
                <w:color w:val="000000"/>
              </w:rPr>
              <w:t>Т.Н.Лирник</w:t>
            </w:r>
          </w:p>
        </w:tc>
      </w:tr>
    </w:tbl>
    <w:p w:rsidR="00D95873" w:rsidRDefault="00D95873" w:rsidP="00E10ABD">
      <w:pPr>
        <w:pStyle w:val="ConsPlusNormal"/>
        <w:tabs>
          <w:tab w:val="left" w:pos="7088"/>
        </w:tabs>
        <w:rPr>
          <w:color w:val="000000"/>
        </w:rPr>
      </w:pPr>
    </w:p>
    <w:p w:rsidR="00D95873" w:rsidRDefault="00D95873" w:rsidP="00E10ABD">
      <w:pPr>
        <w:pStyle w:val="ConsPlusNormal"/>
        <w:tabs>
          <w:tab w:val="left" w:pos="7088"/>
        </w:tabs>
        <w:rPr>
          <w:color w:val="000000"/>
        </w:rPr>
      </w:pPr>
    </w:p>
    <w:p w:rsidR="00E10ABD" w:rsidRDefault="00E10ABD" w:rsidP="00E10ABD">
      <w:pPr>
        <w:pStyle w:val="ConsPlusNormal"/>
        <w:tabs>
          <w:tab w:val="left" w:pos="7088"/>
        </w:tabs>
        <w:rPr>
          <w:color w:val="000000"/>
        </w:rPr>
      </w:pPr>
      <w:r>
        <w:rPr>
          <w:color w:val="000000"/>
        </w:rPr>
        <w:t>Дубенцовское сельское поселение</w:t>
      </w:r>
    </w:p>
    <w:p w:rsidR="00AC2DC0" w:rsidRDefault="00AC2DC0" w:rsidP="00E10ABD">
      <w:pPr>
        <w:pStyle w:val="ConsPlusNormal"/>
        <w:tabs>
          <w:tab w:val="left" w:pos="7088"/>
        </w:tabs>
        <w:rPr>
          <w:color w:val="000000"/>
        </w:rPr>
      </w:pPr>
      <w:r>
        <w:rPr>
          <w:color w:val="000000"/>
        </w:rPr>
        <w:t>№ 111 28.02.2020</w:t>
      </w:r>
    </w:p>
    <w:p w:rsidR="00BC381C" w:rsidRDefault="000F2985" w:rsidP="000F2985">
      <w:pPr>
        <w:pStyle w:val="ConsPlusNormal"/>
        <w:tabs>
          <w:tab w:val="left" w:pos="7088"/>
        </w:tabs>
      </w:pPr>
      <w:r>
        <w:rPr>
          <w:color w:val="000000"/>
        </w:rPr>
        <w:t xml:space="preserve"> </w:t>
      </w:r>
    </w:p>
    <w:sectPr w:rsidR="00BC381C" w:rsidSect="0077081F">
      <w:footerReference w:type="even" r:id="rId8"/>
      <w:footerReference w:type="default" r:id="rId9"/>
      <w:pgSz w:w="11907" w:h="16840" w:code="9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C16" w:rsidRDefault="00DB3C16" w:rsidP="00A6603D">
      <w:r>
        <w:separator/>
      </w:r>
    </w:p>
  </w:endnote>
  <w:endnote w:type="continuationSeparator" w:id="0">
    <w:p w:rsidR="00DB3C16" w:rsidRDefault="00DB3C16" w:rsidP="00A66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03D" w:rsidRDefault="00994FB3" w:rsidP="00052A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603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603D" w:rsidRDefault="00A6603D" w:rsidP="00052A1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03D" w:rsidRPr="00D16E65" w:rsidRDefault="00994FB3" w:rsidP="00052A14">
    <w:pPr>
      <w:pStyle w:val="a3"/>
      <w:framePr w:wrap="around" w:vAnchor="text" w:hAnchor="margin" w:xAlign="right" w:y="1"/>
      <w:jc w:val="right"/>
      <w:rPr>
        <w:rStyle w:val="a5"/>
        <w:sz w:val="24"/>
        <w:szCs w:val="24"/>
      </w:rPr>
    </w:pPr>
    <w:r w:rsidRPr="00D16E65">
      <w:rPr>
        <w:rStyle w:val="a5"/>
        <w:sz w:val="24"/>
        <w:szCs w:val="24"/>
      </w:rPr>
      <w:fldChar w:fldCharType="begin"/>
    </w:r>
    <w:r w:rsidR="00A6603D" w:rsidRPr="00D16E65">
      <w:rPr>
        <w:rStyle w:val="a5"/>
        <w:sz w:val="24"/>
        <w:szCs w:val="24"/>
      </w:rPr>
      <w:instrText xml:space="preserve">PAGE  </w:instrText>
    </w:r>
    <w:r w:rsidRPr="00D16E65">
      <w:rPr>
        <w:rStyle w:val="a5"/>
        <w:sz w:val="24"/>
        <w:szCs w:val="24"/>
      </w:rPr>
      <w:fldChar w:fldCharType="separate"/>
    </w:r>
    <w:r w:rsidR="00D95873">
      <w:rPr>
        <w:rStyle w:val="a5"/>
        <w:noProof/>
        <w:sz w:val="24"/>
        <w:szCs w:val="24"/>
      </w:rPr>
      <w:t>2</w:t>
    </w:r>
    <w:r w:rsidRPr="00D16E65">
      <w:rPr>
        <w:rStyle w:val="a5"/>
        <w:sz w:val="24"/>
        <w:szCs w:val="24"/>
      </w:rPr>
      <w:fldChar w:fldCharType="end"/>
    </w:r>
  </w:p>
  <w:p w:rsidR="00A6603D" w:rsidRDefault="00A6603D" w:rsidP="00052A14">
    <w:pPr>
      <w:pStyle w:val="a3"/>
      <w:framePr w:wrap="around" w:vAnchor="text" w:hAnchor="margin" w:xAlign="right" w:y="1"/>
      <w:ind w:right="360"/>
      <w:rPr>
        <w:rStyle w:val="a5"/>
      </w:rPr>
    </w:pPr>
  </w:p>
  <w:p w:rsidR="00A6603D" w:rsidRDefault="00A6603D" w:rsidP="00D16E6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C16" w:rsidRDefault="00DB3C16" w:rsidP="00A6603D">
      <w:r>
        <w:separator/>
      </w:r>
    </w:p>
  </w:footnote>
  <w:footnote w:type="continuationSeparator" w:id="0">
    <w:p w:rsidR="00DB3C16" w:rsidRDefault="00DB3C16" w:rsidP="00A660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D77D9"/>
    <w:multiLevelType w:val="hybridMultilevel"/>
    <w:tmpl w:val="45425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03D"/>
    <w:rsid w:val="00003398"/>
    <w:rsid w:val="00052114"/>
    <w:rsid w:val="00065B07"/>
    <w:rsid w:val="000770BA"/>
    <w:rsid w:val="0009526B"/>
    <w:rsid w:val="000C321E"/>
    <w:rsid w:val="000D1F7A"/>
    <w:rsid w:val="000F23F0"/>
    <w:rsid w:val="000F2985"/>
    <w:rsid w:val="000F5600"/>
    <w:rsid w:val="00135FE0"/>
    <w:rsid w:val="001D5501"/>
    <w:rsid w:val="00210C10"/>
    <w:rsid w:val="002E4F2A"/>
    <w:rsid w:val="0034675F"/>
    <w:rsid w:val="003B708E"/>
    <w:rsid w:val="003F452C"/>
    <w:rsid w:val="004010DD"/>
    <w:rsid w:val="004231DE"/>
    <w:rsid w:val="00457B99"/>
    <w:rsid w:val="00486A60"/>
    <w:rsid w:val="0050345E"/>
    <w:rsid w:val="00516EA9"/>
    <w:rsid w:val="00570146"/>
    <w:rsid w:val="005723E6"/>
    <w:rsid w:val="00592A15"/>
    <w:rsid w:val="00750D97"/>
    <w:rsid w:val="0077081F"/>
    <w:rsid w:val="007F3838"/>
    <w:rsid w:val="00862498"/>
    <w:rsid w:val="008D3B8D"/>
    <w:rsid w:val="00994FB3"/>
    <w:rsid w:val="009A2A43"/>
    <w:rsid w:val="00A1769B"/>
    <w:rsid w:val="00A5257B"/>
    <w:rsid w:val="00A6603D"/>
    <w:rsid w:val="00AA1A1A"/>
    <w:rsid w:val="00AA63AB"/>
    <w:rsid w:val="00AB3DA4"/>
    <w:rsid w:val="00AC2DC0"/>
    <w:rsid w:val="00B37E89"/>
    <w:rsid w:val="00B41F2A"/>
    <w:rsid w:val="00B639C4"/>
    <w:rsid w:val="00B76829"/>
    <w:rsid w:val="00B850DC"/>
    <w:rsid w:val="00BC381C"/>
    <w:rsid w:val="00C55C35"/>
    <w:rsid w:val="00D57367"/>
    <w:rsid w:val="00D622FA"/>
    <w:rsid w:val="00D95873"/>
    <w:rsid w:val="00DB1353"/>
    <w:rsid w:val="00DB3C16"/>
    <w:rsid w:val="00DE2B2B"/>
    <w:rsid w:val="00E10ABD"/>
    <w:rsid w:val="00E45656"/>
    <w:rsid w:val="00E466CB"/>
    <w:rsid w:val="00EA7D43"/>
    <w:rsid w:val="00EF0840"/>
    <w:rsid w:val="00F40634"/>
    <w:rsid w:val="00F5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03D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6603D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semiHidden/>
    <w:rsid w:val="00A6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A6603D"/>
    <w:rPr>
      <w:sz w:val="28"/>
    </w:rPr>
  </w:style>
  <w:style w:type="character" w:styleId="a5">
    <w:name w:val="page number"/>
    <w:basedOn w:val="a0"/>
    <w:semiHidden/>
    <w:rsid w:val="00A6603D"/>
  </w:style>
  <w:style w:type="paragraph" w:customStyle="1" w:styleId="ConsPlusNormal">
    <w:name w:val="ConsPlusNormal"/>
    <w:rsid w:val="00A6603D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unhideWhenUsed/>
    <w:rsid w:val="00A6603D"/>
  </w:style>
  <w:style w:type="character" w:customStyle="1" w:styleId="a7">
    <w:name w:val="Текст сноски Знак"/>
    <w:basedOn w:val="a0"/>
    <w:link w:val="a6"/>
    <w:rsid w:val="00A660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nhideWhenUsed/>
    <w:rsid w:val="00A6603D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A525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257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D5501"/>
    <w:pPr>
      <w:ind w:left="720"/>
      <w:contextualSpacing/>
    </w:pPr>
  </w:style>
  <w:style w:type="paragraph" w:styleId="ac">
    <w:name w:val="Body Text Indent"/>
    <w:basedOn w:val="a"/>
    <w:link w:val="ad"/>
    <w:semiHidden/>
    <w:rsid w:val="00D622FA"/>
    <w:pPr>
      <w:widowControl w:val="0"/>
      <w:suppressAutoHyphens/>
      <w:overflowPunct/>
      <w:autoSpaceDE/>
      <w:autoSpaceDN/>
      <w:adjustRightInd/>
      <w:ind w:right="140" w:firstLine="426"/>
      <w:jc w:val="both"/>
      <w:textAlignment w:val="auto"/>
    </w:pPr>
    <w:rPr>
      <w:rFonts w:eastAsia="Lucida Sans Unicode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semiHidden/>
    <w:rsid w:val="00D622FA"/>
    <w:rPr>
      <w:rFonts w:ascii="Times New Roman" w:eastAsia="Lucida Sans Unicode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31</cp:revision>
  <cp:lastPrinted>2020-02-18T11:58:00Z</cp:lastPrinted>
  <dcterms:created xsi:type="dcterms:W3CDTF">2019-04-17T11:29:00Z</dcterms:created>
  <dcterms:modified xsi:type="dcterms:W3CDTF">2020-03-04T08:34:00Z</dcterms:modified>
</cp:coreProperties>
</file>